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AF54AF2" wp14:editId="1F48DDBD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935" w:rsidRDefault="00243935" w:rsidP="0024393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МІСЬКА РАДА</w:t>
      </w:r>
    </w:p>
    <w:p w:rsidR="00243935" w:rsidRDefault="00243935" w:rsidP="0024393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D34A63">
        <w:rPr>
          <w:rFonts w:eastAsiaTheme="minorEastAsia"/>
          <w:b/>
          <w:bCs/>
          <w:sz w:val="28"/>
          <w:szCs w:val="28"/>
          <w:lang w:val="uk-UA"/>
        </w:rPr>
        <w:t>П’ЯТА</w:t>
      </w:r>
      <w:r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(позачергове засідання)</w:t>
      </w:r>
    </w:p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43935" w:rsidRDefault="00243935" w:rsidP="0024393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243935" w:rsidRDefault="00243935" w:rsidP="00243935">
      <w:pPr>
        <w:rPr>
          <w:b/>
          <w:sz w:val="28"/>
          <w:szCs w:val="28"/>
          <w:lang w:val="uk-UA"/>
        </w:rPr>
      </w:pPr>
    </w:p>
    <w:p w:rsidR="00243935" w:rsidRPr="00D34A63" w:rsidRDefault="00243935" w:rsidP="00243935">
      <w:pPr>
        <w:ind w:hanging="259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D34A63">
        <w:rPr>
          <w:b/>
          <w:sz w:val="28"/>
          <w:szCs w:val="28"/>
          <w:lang w:val="uk-UA"/>
        </w:rPr>
        <w:t>11.07</w:t>
      </w:r>
      <w:r>
        <w:rPr>
          <w:b/>
          <w:sz w:val="28"/>
          <w:szCs w:val="28"/>
          <w:lang w:val="uk-UA"/>
        </w:rPr>
        <w:t>.2023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                    № </w:t>
      </w:r>
      <w:r w:rsidR="00D34A63">
        <w:rPr>
          <w:b/>
          <w:color w:val="000000"/>
          <w:lang w:val="uk-UA"/>
        </w:rPr>
        <w:t>___</w:t>
      </w:r>
      <w:r w:rsidRPr="00D34A63">
        <w:rPr>
          <w:b/>
          <w:color w:val="000000"/>
          <w:lang w:val="uk-UA"/>
        </w:rPr>
        <w:t>-4</w:t>
      </w:r>
      <w:r w:rsidR="00D34A63">
        <w:rPr>
          <w:b/>
          <w:color w:val="000000"/>
          <w:lang w:val="uk-UA"/>
        </w:rPr>
        <w:t>5</w:t>
      </w:r>
      <w:r w:rsidRPr="00D34A63">
        <w:rPr>
          <w:b/>
          <w:color w:val="000000"/>
          <w:lang w:val="uk-UA"/>
        </w:rPr>
        <w:t>-</w:t>
      </w:r>
      <w:r w:rsidRPr="00315A18">
        <w:rPr>
          <w:b/>
          <w:color w:val="000000"/>
        </w:rPr>
        <w:t>VI</w:t>
      </w:r>
      <w:r w:rsidRPr="00D34A63">
        <w:rPr>
          <w:b/>
          <w:color w:val="000000"/>
          <w:lang w:val="uk-UA"/>
        </w:rPr>
        <w:t>ІІ</w:t>
      </w:r>
    </w:p>
    <w:p w:rsidR="00243935" w:rsidRPr="00D34A63" w:rsidRDefault="00243935" w:rsidP="00243935">
      <w:pPr>
        <w:rPr>
          <w:lang w:val="uk-UA"/>
        </w:rPr>
      </w:pPr>
    </w:p>
    <w:p w:rsidR="00243935" w:rsidRPr="006F2523" w:rsidRDefault="00243935" w:rsidP="00243935">
      <w:pPr>
        <w:rPr>
          <w:rFonts w:eastAsiaTheme="minorHAnsi"/>
          <w:b/>
          <w:lang w:val="uk-UA" w:eastAsia="en-US"/>
        </w:rPr>
      </w:pPr>
      <w:r w:rsidRPr="006F2523">
        <w:rPr>
          <w:rFonts w:eastAsiaTheme="minorHAnsi"/>
          <w:b/>
          <w:lang w:val="uk-UA" w:eastAsia="en-US"/>
        </w:rPr>
        <w:t>Про надання дозволу на розробку</w:t>
      </w:r>
    </w:p>
    <w:p w:rsidR="00243935" w:rsidRPr="006F2523" w:rsidRDefault="00243935" w:rsidP="00243935">
      <w:pPr>
        <w:rPr>
          <w:rFonts w:eastAsiaTheme="minorHAnsi"/>
          <w:b/>
          <w:lang w:val="uk-UA" w:eastAsia="en-US"/>
        </w:rPr>
      </w:pPr>
      <w:r w:rsidRPr="006F2523">
        <w:rPr>
          <w:rFonts w:eastAsiaTheme="minorHAnsi"/>
          <w:b/>
          <w:lang w:val="uk-UA" w:eastAsia="en-US"/>
        </w:rPr>
        <w:t>технічної документації із землеустрою</w:t>
      </w:r>
    </w:p>
    <w:p w:rsidR="00243935" w:rsidRPr="006F2523" w:rsidRDefault="00243935" w:rsidP="00243935">
      <w:pPr>
        <w:rPr>
          <w:rFonts w:eastAsiaTheme="minorHAnsi"/>
          <w:b/>
          <w:lang w:val="uk-UA" w:eastAsia="en-US"/>
        </w:rPr>
      </w:pPr>
      <w:r w:rsidRPr="006F2523">
        <w:rPr>
          <w:rFonts w:eastAsiaTheme="minorHAnsi"/>
          <w:b/>
          <w:lang w:val="uk-UA" w:eastAsia="en-US"/>
        </w:rPr>
        <w:t xml:space="preserve">щодо інвентаризації земельних ділянок, </w:t>
      </w:r>
    </w:p>
    <w:p w:rsidR="00243935" w:rsidRPr="006F2523" w:rsidRDefault="00243935" w:rsidP="00243935">
      <w:pPr>
        <w:rPr>
          <w:rFonts w:eastAsiaTheme="minorHAnsi"/>
          <w:b/>
          <w:lang w:val="uk-UA" w:eastAsia="en-US"/>
        </w:rPr>
      </w:pPr>
      <w:r w:rsidRPr="006F2523">
        <w:rPr>
          <w:rFonts w:eastAsiaTheme="minorHAnsi"/>
          <w:b/>
          <w:lang w:val="uk-UA" w:eastAsia="en-US"/>
        </w:rPr>
        <w:t xml:space="preserve">земельної ділянки по вул. </w:t>
      </w:r>
      <w:proofErr w:type="spellStart"/>
      <w:r w:rsidR="00D34A63">
        <w:rPr>
          <w:rFonts w:eastAsiaTheme="minorHAnsi"/>
          <w:b/>
          <w:lang w:val="uk-UA" w:eastAsia="en-US"/>
        </w:rPr>
        <w:t>Склозаводська,б</w:t>
      </w:r>
      <w:proofErr w:type="spellEnd"/>
      <w:r w:rsidR="00D34A63">
        <w:rPr>
          <w:rFonts w:eastAsiaTheme="minorHAnsi"/>
          <w:b/>
          <w:lang w:val="uk-UA" w:eastAsia="en-US"/>
        </w:rPr>
        <w:t xml:space="preserve">/н </w:t>
      </w:r>
      <w:proofErr w:type="spellStart"/>
      <w:r w:rsidR="00D34A63">
        <w:rPr>
          <w:rFonts w:eastAsiaTheme="minorHAnsi"/>
          <w:b/>
          <w:lang w:val="uk-UA" w:eastAsia="en-US"/>
        </w:rPr>
        <w:t>м.Буча</w:t>
      </w:r>
      <w:proofErr w:type="spellEnd"/>
    </w:p>
    <w:p w:rsidR="00243935" w:rsidRPr="006F2523" w:rsidRDefault="00243935" w:rsidP="00243935">
      <w:pPr>
        <w:rPr>
          <w:rFonts w:eastAsiaTheme="minorHAnsi"/>
          <w:lang w:val="uk-UA" w:eastAsia="en-US"/>
        </w:rPr>
      </w:pPr>
    </w:p>
    <w:p w:rsidR="00243935" w:rsidRPr="00532256" w:rsidRDefault="00243935" w:rsidP="00532256">
      <w:pPr>
        <w:ind w:firstLine="709"/>
        <w:jc w:val="both"/>
        <w:rPr>
          <w:rFonts w:eastAsiaTheme="minorHAnsi"/>
          <w:lang w:val="uk-UA" w:eastAsia="en-US"/>
        </w:rPr>
      </w:pPr>
      <w:r w:rsidRPr="006F2523">
        <w:rPr>
          <w:rFonts w:eastAsiaTheme="minorHAnsi"/>
          <w:lang w:val="uk-UA" w:eastAsia="en-US"/>
        </w:rPr>
        <w:t>З метою оформлення права комунальної власності на земельну ділянку цільове призначення</w:t>
      </w:r>
      <w:r w:rsidR="00532256">
        <w:rPr>
          <w:rFonts w:eastAsiaTheme="minorHAnsi"/>
          <w:lang w:val="uk-UA" w:eastAsia="en-US"/>
        </w:rPr>
        <w:t xml:space="preserve">, для будівництва та обслуговування об’єктів фізичної культури та спорту ( для облаштування дитячого та спортивного майданчика) по вул. </w:t>
      </w:r>
      <w:proofErr w:type="spellStart"/>
      <w:r w:rsidR="00532256">
        <w:rPr>
          <w:rFonts w:eastAsiaTheme="minorHAnsi"/>
          <w:lang w:val="uk-UA" w:eastAsia="en-US"/>
        </w:rPr>
        <w:t>Склозаводська</w:t>
      </w:r>
      <w:proofErr w:type="spellEnd"/>
      <w:r w:rsidR="00532256">
        <w:rPr>
          <w:rFonts w:eastAsiaTheme="minorHAnsi"/>
          <w:lang w:val="uk-UA" w:eastAsia="en-US"/>
        </w:rPr>
        <w:t xml:space="preserve"> (поруч будинку № 12,) в м. Буча, </w:t>
      </w:r>
      <w:r w:rsidRPr="006F2523">
        <w:rPr>
          <w:rFonts w:eastAsiaTheme="minorHAnsi"/>
          <w:lang w:val="uk-UA" w:eastAsia="en-US"/>
        </w:rPr>
        <w:t xml:space="preserve">враховуючи пропозицію постійної комісії з питань регулювання земельних відносин, екології та природокористування, керуючись </w:t>
      </w:r>
      <w:r w:rsidRPr="006F2523">
        <w:rPr>
          <w:lang w:val="uk-UA"/>
        </w:rPr>
        <w:t xml:space="preserve">ст. 57 Закону України «Про землеустрій», Земельним кодексом України, </w:t>
      </w:r>
      <w:r w:rsidRPr="006F2523">
        <w:rPr>
          <w:color w:val="000000"/>
          <w:lang w:val="uk-UA"/>
        </w:rPr>
        <w:t>п. 34 ч. 1 ст. 26 Закону України «Про місцеве самоврядування в Україні», міська рада</w:t>
      </w:r>
    </w:p>
    <w:p w:rsidR="00243935" w:rsidRPr="006F2523" w:rsidRDefault="00243935" w:rsidP="00243935">
      <w:pPr>
        <w:ind w:firstLine="709"/>
        <w:jc w:val="both"/>
        <w:rPr>
          <w:color w:val="000000"/>
          <w:lang w:val="uk-UA"/>
        </w:rPr>
      </w:pPr>
    </w:p>
    <w:p w:rsidR="00243935" w:rsidRDefault="00243935" w:rsidP="00243935">
      <w:pPr>
        <w:rPr>
          <w:b/>
          <w:lang w:val="uk-UA"/>
        </w:rPr>
      </w:pPr>
      <w:r w:rsidRPr="006F2523">
        <w:rPr>
          <w:b/>
          <w:lang w:val="uk-UA"/>
        </w:rPr>
        <w:t>ВИРІШИЛА:</w:t>
      </w:r>
    </w:p>
    <w:p w:rsidR="00243935" w:rsidRPr="006F2523" w:rsidRDefault="00243935" w:rsidP="00243935">
      <w:pPr>
        <w:rPr>
          <w:b/>
          <w:lang w:val="uk-UA"/>
        </w:rPr>
      </w:pPr>
    </w:p>
    <w:p w:rsidR="00532256" w:rsidRPr="00532256" w:rsidRDefault="00243935" w:rsidP="007C1C9C">
      <w:pPr>
        <w:numPr>
          <w:ilvl w:val="0"/>
          <w:numId w:val="1"/>
        </w:numPr>
        <w:ind w:left="714" w:hanging="357"/>
        <w:contextualSpacing/>
        <w:jc w:val="both"/>
        <w:rPr>
          <w:lang w:val="uk-UA"/>
        </w:rPr>
      </w:pPr>
      <w:r w:rsidRPr="00532256">
        <w:rPr>
          <w:lang w:val="uk-UA"/>
        </w:rPr>
        <w:t xml:space="preserve">Дати дозвіл </w:t>
      </w:r>
      <w:r w:rsidR="00532256" w:rsidRPr="00532256">
        <w:rPr>
          <w:lang w:val="uk-UA"/>
        </w:rPr>
        <w:t>н</w:t>
      </w:r>
      <w:r w:rsidRPr="00532256">
        <w:rPr>
          <w:lang w:val="uk-UA"/>
        </w:rPr>
        <w:t xml:space="preserve">а розробку технічної документації із землеустрою щодо інвентаризації земель, земельної ділянки комунальної власності, цільове призначення якої </w:t>
      </w:r>
      <w:r w:rsidR="00532256">
        <w:rPr>
          <w:rFonts w:eastAsiaTheme="minorHAnsi"/>
          <w:lang w:val="uk-UA" w:eastAsia="en-US"/>
        </w:rPr>
        <w:t>для будівництва та обслуговування об’єкті</w:t>
      </w:r>
      <w:r w:rsidR="00532256">
        <w:rPr>
          <w:rFonts w:eastAsiaTheme="minorHAnsi"/>
          <w:lang w:val="uk-UA" w:eastAsia="en-US"/>
        </w:rPr>
        <w:t>в фізичної культури та спорту (</w:t>
      </w:r>
      <w:r w:rsidR="00532256">
        <w:rPr>
          <w:rFonts w:eastAsiaTheme="minorHAnsi"/>
          <w:lang w:val="uk-UA" w:eastAsia="en-US"/>
        </w:rPr>
        <w:t xml:space="preserve">для облаштування дитячого та спортивного майданчика) по вул. </w:t>
      </w:r>
      <w:proofErr w:type="spellStart"/>
      <w:r w:rsidR="00532256">
        <w:rPr>
          <w:rFonts w:eastAsiaTheme="minorHAnsi"/>
          <w:lang w:val="uk-UA" w:eastAsia="en-US"/>
        </w:rPr>
        <w:t>Склозаводська</w:t>
      </w:r>
      <w:proofErr w:type="spellEnd"/>
      <w:r w:rsidR="00532256">
        <w:rPr>
          <w:rFonts w:eastAsiaTheme="minorHAnsi"/>
          <w:lang w:val="uk-UA" w:eastAsia="en-US"/>
        </w:rPr>
        <w:t xml:space="preserve"> (поруч будинку № 12,) в м. Буча</w:t>
      </w:r>
      <w:r w:rsidR="00532256">
        <w:rPr>
          <w:rFonts w:eastAsiaTheme="minorHAnsi"/>
          <w:lang w:val="uk-UA" w:eastAsia="en-US"/>
        </w:rPr>
        <w:t>.</w:t>
      </w:r>
    </w:p>
    <w:p w:rsidR="00243935" w:rsidRPr="00532256" w:rsidRDefault="00532256" w:rsidP="007C1C9C">
      <w:pPr>
        <w:numPr>
          <w:ilvl w:val="0"/>
          <w:numId w:val="1"/>
        </w:numPr>
        <w:ind w:left="714" w:hanging="357"/>
        <w:contextualSpacing/>
        <w:jc w:val="both"/>
        <w:rPr>
          <w:lang w:val="uk-UA"/>
        </w:rPr>
      </w:pPr>
      <w:r w:rsidRPr="00532256">
        <w:rPr>
          <w:lang w:val="uk-UA"/>
        </w:rPr>
        <w:t xml:space="preserve"> </w:t>
      </w:r>
      <w:r w:rsidR="00243935" w:rsidRPr="00532256">
        <w:rPr>
          <w:lang w:val="uk-UA"/>
        </w:rPr>
        <w:t>Площа та конфігурація земельної ділянки буде уточнена при розробці документації із землеустрою.</w:t>
      </w:r>
    </w:p>
    <w:p w:rsidR="00243935" w:rsidRPr="006F2523" w:rsidRDefault="00243935" w:rsidP="00243935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lang w:val="uk-UA"/>
        </w:rPr>
      </w:pPr>
      <w:r w:rsidRPr="006F2523">
        <w:rPr>
          <w:bCs/>
          <w:color w:val="000000"/>
          <w:lang w:val="uk-UA"/>
        </w:rPr>
        <w:t>Звернутись до суб’єктів господарювання, що є виконавцями робіт із землеустрою для розробки документації визначеної в п.</w:t>
      </w:r>
      <w:r>
        <w:rPr>
          <w:bCs/>
          <w:color w:val="000000"/>
          <w:lang w:val="uk-UA"/>
        </w:rPr>
        <w:t xml:space="preserve"> </w:t>
      </w:r>
      <w:r w:rsidRPr="006F2523">
        <w:rPr>
          <w:bCs/>
          <w:color w:val="000000"/>
          <w:lang w:val="uk-UA"/>
        </w:rPr>
        <w:t>1 даного рішення та забезпечити подання необхідних документів.</w:t>
      </w:r>
    </w:p>
    <w:p w:rsidR="00243935" w:rsidRDefault="00243935" w:rsidP="00243935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lang w:val="uk-UA"/>
        </w:rPr>
      </w:pPr>
      <w:r w:rsidRPr="006F2523">
        <w:rPr>
          <w:bCs/>
          <w:color w:val="000000"/>
          <w:lang w:val="uk-UA"/>
        </w:rPr>
        <w:t>Погоджену документацію із землеустрою</w:t>
      </w:r>
      <w:r>
        <w:rPr>
          <w:bCs/>
          <w:color w:val="000000"/>
          <w:lang w:val="uk-UA"/>
        </w:rPr>
        <w:t xml:space="preserve"> разом із витягом з Державного земельного кадастру</w:t>
      </w:r>
      <w:r w:rsidRPr="006F2523">
        <w:rPr>
          <w:bCs/>
          <w:color w:val="000000"/>
          <w:lang w:val="uk-UA"/>
        </w:rPr>
        <w:t xml:space="preserve"> подати на затвердження до </w:t>
      </w:r>
      <w:proofErr w:type="spellStart"/>
      <w:r w:rsidRPr="006F2523">
        <w:rPr>
          <w:bCs/>
          <w:color w:val="000000"/>
          <w:lang w:val="uk-UA"/>
        </w:rPr>
        <w:t>Бучанської</w:t>
      </w:r>
      <w:proofErr w:type="spellEnd"/>
      <w:r w:rsidRPr="006F2523">
        <w:rPr>
          <w:bCs/>
          <w:color w:val="000000"/>
          <w:lang w:val="uk-UA"/>
        </w:rPr>
        <w:t xml:space="preserve"> міської ради.</w:t>
      </w:r>
    </w:p>
    <w:p w:rsidR="00243935" w:rsidRPr="006F2523" w:rsidRDefault="00243935" w:rsidP="00243935">
      <w:pPr>
        <w:numPr>
          <w:ilvl w:val="0"/>
          <w:numId w:val="1"/>
        </w:numPr>
        <w:ind w:left="714" w:hanging="357"/>
        <w:contextualSpacing/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243935" w:rsidRPr="006F2523" w:rsidRDefault="00243935" w:rsidP="00243935">
      <w:pPr>
        <w:rPr>
          <w:lang w:val="uk-UA"/>
        </w:rPr>
      </w:pPr>
    </w:p>
    <w:p w:rsidR="00243935" w:rsidRPr="006F2523" w:rsidRDefault="00243935" w:rsidP="00243935">
      <w:pPr>
        <w:jc w:val="both"/>
        <w:rPr>
          <w:b/>
          <w:bCs/>
          <w:color w:val="000000"/>
          <w:lang w:val="uk-UA"/>
        </w:rPr>
      </w:pPr>
    </w:p>
    <w:p w:rsidR="00243935" w:rsidRDefault="00243935" w:rsidP="00243935">
      <w:pPr>
        <w:jc w:val="both"/>
        <w:rPr>
          <w:b/>
          <w:bCs/>
          <w:color w:val="000000"/>
          <w:sz w:val="28"/>
          <w:szCs w:val="28"/>
        </w:rPr>
      </w:pPr>
    </w:p>
    <w:p w:rsidR="00243935" w:rsidRPr="006F2523" w:rsidRDefault="00243935" w:rsidP="00243935">
      <w:pPr>
        <w:jc w:val="both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proofErr w:type="spellStart"/>
      <w:r w:rsidRPr="006F2523">
        <w:rPr>
          <w:b/>
          <w:bCs/>
          <w:color w:val="000000"/>
          <w:sz w:val="28"/>
          <w:szCs w:val="28"/>
        </w:rPr>
        <w:t>Міський</w:t>
      </w:r>
      <w:proofErr w:type="spellEnd"/>
      <w:r w:rsidRPr="006F2523">
        <w:rPr>
          <w:b/>
          <w:bCs/>
          <w:color w:val="000000"/>
          <w:sz w:val="28"/>
          <w:szCs w:val="28"/>
        </w:rPr>
        <w:t xml:space="preserve"> голова</w:t>
      </w:r>
      <w:r w:rsidRPr="006F2523">
        <w:rPr>
          <w:b/>
          <w:bCs/>
          <w:color w:val="000000"/>
          <w:sz w:val="28"/>
          <w:szCs w:val="28"/>
        </w:rPr>
        <w:tab/>
      </w:r>
      <w:r w:rsidRPr="006F2523">
        <w:rPr>
          <w:b/>
          <w:bCs/>
          <w:color w:val="000000"/>
          <w:sz w:val="28"/>
          <w:szCs w:val="28"/>
        </w:rPr>
        <w:tab/>
      </w:r>
      <w:r w:rsidRPr="006F2523">
        <w:rPr>
          <w:b/>
          <w:bCs/>
          <w:color w:val="000000"/>
          <w:sz w:val="28"/>
          <w:szCs w:val="28"/>
        </w:rPr>
        <w:tab/>
      </w:r>
      <w:r w:rsidRPr="006F2523">
        <w:rPr>
          <w:b/>
          <w:bCs/>
          <w:color w:val="000000"/>
          <w:sz w:val="28"/>
          <w:szCs w:val="28"/>
        </w:rPr>
        <w:tab/>
      </w:r>
      <w:r w:rsidRPr="006F2523">
        <w:rPr>
          <w:b/>
          <w:bCs/>
          <w:color w:val="000000"/>
          <w:sz w:val="28"/>
          <w:szCs w:val="28"/>
        </w:rPr>
        <w:tab/>
      </w:r>
      <w:r w:rsidRPr="006F2523">
        <w:rPr>
          <w:b/>
          <w:bCs/>
          <w:color w:val="000000"/>
          <w:sz w:val="28"/>
          <w:szCs w:val="28"/>
        </w:rPr>
        <w:tab/>
      </w:r>
      <w:r w:rsidRPr="006F2523">
        <w:rPr>
          <w:b/>
          <w:bCs/>
          <w:color w:val="000000"/>
          <w:sz w:val="28"/>
          <w:szCs w:val="28"/>
        </w:rPr>
        <w:tab/>
        <w:t xml:space="preserve">       </w:t>
      </w:r>
      <w:r w:rsidRPr="006F2523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243935" w:rsidRDefault="00243935" w:rsidP="00243935"/>
    <w:sectPr w:rsidR="002439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C95240"/>
    <w:multiLevelType w:val="hybridMultilevel"/>
    <w:tmpl w:val="0C0ED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15"/>
    <w:rsid w:val="00243935"/>
    <w:rsid w:val="004D1CFF"/>
    <w:rsid w:val="00532256"/>
    <w:rsid w:val="006E5015"/>
    <w:rsid w:val="00D3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FE552"/>
  <w15:chartTrackingRefBased/>
  <w15:docId w15:val="{0D5D9854-8A9B-4F15-B870-05100DAD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1165</Words>
  <Characters>665</Characters>
  <Application>Microsoft Office Word</Application>
  <DocSecurity>0</DocSecurity>
  <Lines>5</Lines>
  <Paragraphs>3</Paragraphs>
  <ScaleCrop>false</ScaleCrop>
  <Company>HP Inc.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2023-07-10T06:52:00Z</dcterms:created>
  <dcterms:modified xsi:type="dcterms:W3CDTF">2023-07-10T06:57:00Z</dcterms:modified>
</cp:coreProperties>
</file>